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9C50" w14:textId="00C6D7A0" w:rsidR="00B4413F" w:rsidRPr="00566BDA" w:rsidRDefault="00B4413F" w:rsidP="00EE6716">
      <w:pPr>
        <w:rPr>
          <w:rFonts w:ascii="HGP創英角ﾎﾟｯﾌﾟ体" w:eastAsia="HGP創英角ﾎﾟｯﾌﾟ体" w:hAnsi="HGP創英角ﾎﾟｯﾌﾟ体"/>
          <w:b/>
          <w:bCs/>
          <w:color w:val="FF6600"/>
          <w:sz w:val="18"/>
          <w:szCs w:val="1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1A378E1" w14:textId="674AB4AB" w:rsidR="00A8588B" w:rsidRPr="00D630B4" w:rsidRDefault="00D872E4" w:rsidP="00A8588B">
      <w:pPr>
        <w:jc w:val="center"/>
        <w:rPr>
          <w:rFonts w:ascii="ＤＦＧPOP2体W9" w:eastAsia="ＤＦＧPOP2体W9" w:hAnsi="ＤＦＧPOP2体W9"/>
          <w:b/>
          <w:bCs/>
          <w:color w:val="FF660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66BDA">
        <w:rPr>
          <w:rFonts w:ascii="HGP創英角ﾎﾟｯﾌﾟ体" w:eastAsia="HGP創英角ﾎﾟｯﾌﾟ体" w:hAnsi="HGP創英角ﾎﾟｯﾌﾟ体" w:hint="eastAsia"/>
          <w:b/>
          <w:bCs/>
          <w:noProof/>
          <w:color w:val="FF660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575C05E" wp14:editId="298A541C">
            <wp:simplePos x="0" y="0"/>
            <wp:positionH relativeFrom="column">
              <wp:posOffset>-1794883</wp:posOffset>
            </wp:positionH>
            <wp:positionV relativeFrom="paragraph">
              <wp:posOffset>865574</wp:posOffset>
            </wp:positionV>
            <wp:extent cx="9612906" cy="71139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097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20984" cy="711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88B" w:rsidRPr="00D630B4">
        <w:rPr>
          <w:rFonts w:ascii="ＤＦＧPOP2体W9" w:eastAsia="ＤＦＧPOP2体W9" w:hAnsi="ＤＦＧPOP2体W9" w:hint="eastAsia"/>
          <w:b/>
          <w:bCs/>
          <w:color w:val="FF660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ヴァンキッシュ　ME</w:t>
      </w:r>
    </w:p>
    <w:p w14:paraId="506FAEC7" w14:textId="0EF98EFD" w:rsidR="00A8588B" w:rsidRPr="00DA0661" w:rsidRDefault="00A8588B" w:rsidP="00A8588B">
      <w:pPr>
        <w:jc w:val="center"/>
        <w:rPr>
          <w:rFonts w:ascii="ＤＦＧPOP2体W9" w:eastAsia="ＤＦＧPOP2体W9" w:hAnsi="ＤＦＧPOP2体W9"/>
          <w:b/>
          <w:bCs/>
          <w:sz w:val="48"/>
          <w:szCs w:val="48"/>
        </w:rPr>
      </w:pPr>
      <w:r w:rsidRPr="00DA0661">
        <w:rPr>
          <w:rFonts w:ascii="ＤＦＧPOP2体W9" w:eastAsia="ＤＦＧPOP2体W9" w:hAnsi="ＤＦＧPOP2体W9" w:hint="eastAsia"/>
          <w:b/>
          <w:bCs/>
          <w:sz w:val="48"/>
          <w:szCs w:val="48"/>
        </w:rPr>
        <w:t>～寝ているだけで痩せるキャンペーン～</w:t>
      </w:r>
    </w:p>
    <w:p w14:paraId="11B2FD0C" w14:textId="77777777" w:rsidR="00A8588B" w:rsidRPr="00A8588B" w:rsidRDefault="00A8588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B54B22" w14:textId="39CEF465" w:rsidR="00D872E4" w:rsidRDefault="00817B6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88B" w:rsidRPr="00A858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71F4" w:rsidRPr="00ED71F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寝ているだけで部分痩せ</w:t>
      </w:r>
      <w:r w:rsidR="00ED71F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A8588B" w:rsidRPr="006046E6">
        <w:rPr>
          <w:rFonts w:ascii="HG丸ｺﾞｼｯｸM-PRO" w:eastAsia="HG丸ｺﾞｼｯｸM-PRO" w:hAnsi="HG丸ｺﾞｼｯｸM-PRO" w:hint="eastAsia"/>
          <w:sz w:val="24"/>
          <w:szCs w:val="24"/>
        </w:rPr>
        <w:t>非接触型の痩身機器です。皮膚や筋肉にダメージを</w:t>
      </w:r>
    </w:p>
    <w:p w14:paraId="07A744F9" w14:textId="53829B49" w:rsidR="00D872E4" w:rsidRDefault="00817B6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88B" w:rsidRPr="006046E6">
        <w:rPr>
          <w:rFonts w:ascii="HG丸ｺﾞｼｯｸM-PRO" w:eastAsia="HG丸ｺﾞｼｯｸM-PRO" w:hAnsi="HG丸ｺﾞｼｯｸM-PRO" w:hint="eastAsia"/>
          <w:sz w:val="24"/>
          <w:szCs w:val="24"/>
        </w:rPr>
        <w:t>与えず、脂肪組織だけを加熱し破壊するため、施術中の痛みがなくダウンタイムも</w:t>
      </w:r>
    </w:p>
    <w:p w14:paraId="3F25A2A8" w14:textId="548C1C21" w:rsidR="00A8588B" w:rsidRPr="006046E6" w:rsidRDefault="00817B6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88B" w:rsidRPr="006046E6">
        <w:rPr>
          <w:rFonts w:ascii="HG丸ｺﾞｼｯｸM-PRO" w:eastAsia="HG丸ｺﾞｼｯｸM-PRO" w:hAnsi="HG丸ｺﾞｼｯｸM-PRO" w:hint="eastAsia"/>
          <w:sz w:val="24"/>
          <w:szCs w:val="24"/>
        </w:rPr>
        <w:t>ほとんどありません。</w:t>
      </w:r>
    </w:p>
    <w:p w14:paraId="681A5654" w14:textId="4FB97768" w:rsidR="00A8588B" w:rsidRPr="006046E6" w:rsidRDefault="00A8588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44E266" w14:textId="1E200B50" w:rsidR="00A8588B" w:rsidRPr="006046E6" w:rsidRDefault="00817B6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88B" w:rsidRPr="006046E6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 xml:space="preserve"> 厚生労働省 超短波治療器「BTLヴァンキッシュME」の薬事認証を取得 】</w:t>
      </w:r>
    </w:p>
    <w:p w14:paraId="1622FCB1" w14:textId="77777777" w:rsidR="00A8588B" w:rsidRPr="006046E6" w:rsidRDefault="00A8588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1DDEB5D" w14:textId="4E5EB010" w:rsidR="00A8588B" w:rsidRPr="006046E6" w:rsidRDefault="00817B6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>&lt;治療期間&gt;</w:t>
      </w:r>
      <w:r w:rsidR="00D630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>１～２週間に１回で６回の治療が理想です。</w:t>
      </w:r>
    </w:p>
    <w:p w14:paraId="599B0A94" w14:textId="219531E7" w:rsidR="00A8588B" w:rsidRPr="006046E6" w:rsidRDefault="00817B6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>&lt;治療時間&gt;</w:t>
      </w:r>
      <w:r w:rsidR="00D630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148EA" w:rsidRPr="006046E6">
        <w:rPr>
          <w:rFonts w:ascii="HG丸ｺﾞｼｯｸM-PRO" w:eastAsia="HG丸ｺﾞｼｯｸM-PRO" w:hAnsi="HG丸ｺﾞｼｯｸM-PRO"/>
          <w:sz w:val="24"/>
          <w:szCs w:val="24"/>
        </w:rPr>
        <w:t>３０～４０分程度</w:t>
      </w:r>
    </w:p>
    <w:p w14:paraId="726D169A" w14:textId="73A82775" w:rsidR="001A3891" w:rsidRDefault="00817B6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>&lt;料金&gt;</w:t>
      </w:r>
      <w:r w:rsidR="00D630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>お腹・後ろ腰（骨盤付近）・</w:t>
      </w:r>
      <w:r w:rsidR="001A3891">
        <w:rPr>
          <w:rFonts w:ascii="HG丸ｺﾞｼｯｸM-PRO" w:eastAsia="HG丸ｺﾞｼｯｸM-PRO" w:hAnsi="HG丸ｺﾞｼｯｸM-PRO"/>
          <w:sz w:val="24"/>
          <w:szCs w:val="24"/>
        </w:rPr>
        <w:t>前太もも・後ろ太もも・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 xml:space="preserve">お尻　</w:t>
      </w:r>
    </w:p>
    <w:p w14:paraId="2BF1A7A8" w14:textId="14FEAAB8" w:rsidR="00A8588B" w:rsidRPr="006046E6" w:rsidRDefault="00D872E4" w:rsidP="00D872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817B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通常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>各１回　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>,500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のところ　→　</w:t>
      </w:r>
      <w:r w:rsidRPr="00D872E4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各１回　</w:t>
      </w:r>
      <w:r w:rsidRPr="00D872E4">
        <w:rPr>
          <w:rFonts w:ascii="HG丸ｺﾞｼｯｸM-PRO" w:eastAsia="HG丸ｺﾞｼｯｸM-PRO" w:hAnsi="HG丸ｺﾞｼｯｸM-PRO"/>
          <w:color w:val="FF0000"/>
          <w:sz w:val="24"/>
          <w:szCs w:val="24"/>
          <w:u w:val="double"/>
        </w:rPr>
        <w:t>￥</w:t>
      </w:r>
      <w:r w:rsidRPr="00D872E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5</w:t>
      </w:r>
      <w:r w:rsidRPr="00D872E4">
        <w:rPr>
          <w:rFonts w:ascii="HG丸ｺﾞｼｯｸM-PRO" w:eastAsia="HG丸ｺﾞｼｯｸM-PRO" w:hAnsi="HG丸ｺﾞｼｯｸM-PRO"/>
          <w:color w:val="FF0000"/>
          <w:sz w:val="24"/>
          <w:szCs w:val="24"/>
          <w:u w:val="double"/>
        </w:rPr>
        <w:t>,500</w:t>
      </w:r>
    </w:p>
    <w:p w14:paraId="336E361F" w14:textId="370DADD1" w:rsidR="00A8588B" w:rsidRDefault="00A8588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6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22D20EF5" w14:textId="0D43BACA" w:rsidR="00D872E4" w:rsidRDefault="00D872E4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</w:t>
      </w:r>
      <w:r w:rsidRPr="006046E6">
        <w:rPr>
          <w:rFonts w:ascii="HG丸ｺﾞｼｯｸM-PRO" w:eastAsia="HG丸ｺﾞｼｯｸM-PRO" w:hAnsi="HG丸ｺﾞｼｯｸM-PRO" w:hint="eastAsia"/>
          <w:sz w:val="24"/>
          <w:szCs w:val="24"/>
        </w:rPr>
        <w:t>ヴァンキッシュ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6046E6">
        <w:rPr>
          <w:rFonts w:ascii="HG丸ｺﾞｼｯｸM-PRO" w:eastAsia="HG丸ｺﾞｼｯｸM-PRO" w:hAnsi="HG丸ｺﾞｼｯｸM-PRO" w:hint="eastAsia"/>
          <w:sz w:val="24"/>
          <w:szCs w:val="24"/>
        </w:rPr>
        <w:t>回セット（有効期限３ヵ月）￥</w:t>
      </w:r>
      <w:r>
        <w:rPr>
          <w:rFonts w:ascii="HG丸ｺﾞｼｯｸM-PRO" w:eastAsia="HG丸ｺﾞｼｯｸM-PRO" w:hAnsi="HG丸ｺﾞｼｯｸM-PRO"/>
          <w:sz w:val="24"/>
          <w:szCs w:val="24"/>
        </w:rPr>
        <w:t>49</w:t>
      </w:r>
      <w:r w:rsidRPr="006046E6">
        <w:rPr>
          <w:rFonts w:ascii="HG丸ｺﾞｼｯｸM-PRO" w:eastAsia="HG丸ｺﾞｼｯｸM-PRO" w:hAnsi="HG丸ｺﾞｼｯｸM-PRO"/>
          <w:sz w:val="24"/>
          <w:szCs w:val="24"/>
        </w:rPr>
        <w:t>,500（1回分お得）</w:t>
      </w:r>
    </w:p>
    <w:p w14:paraId="7A6182C3" w14:textId="74A8ACBD" w:rsidR="00D872E4" w:rsidRPr="00D872E4" w:rsidRDefault="00D872E4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のところ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</w:p>
    <w:p w14:paraId="70B9B457" w14:textId="4B6951D2" w:rsidR="00A8588B" w:rsidRPr="006046E6" w:rsidRDefault="00A8588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6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・ヴァンキッシュ</w:t>
      </w:r>
      <w:r w:rsidRPr="00D872E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６回セット（有効期限３ヵ月）￥</w:t>
      </w:r>
      <w:r w:rsidRPr="00D872E4">
        <w:rPr>
          <w:rFonts w:ascii="HG丸ｺﾞｼｯｸM-PRO" w:eastAsia="HG丸ｺﾞｼｯｸM-PRO" w:hAnsi="HG丸ｺﾞｼｯｸM-PRO"/>
          <w:color w:val="FF0000"/>
          <w:sz w:val="24"/>
          <w:szCs w:val="24"/>
          <w:u w:val="double"/>
        </w:rPr>
        <w:t>27,500</w:t>
      </w:r>
      <w:r w:rsidRPr="006046E6">
        <w:rPr>
          <w:rFonts w:ascii="HG丸ｺﾞｼｯｸM-PRO" w:eastAsia="HG丸ｺﾞｼｯｸM-PRO" w:hAnsi="HG丸ｺﾞｼｯｸM-PRO"/>
          <w:sz w:val="24"/>
          <w:szCs w:val="24"/>
        </w:rPr>
        <w:t>（1回分お得）</w:t>
      </w:r>
    </w:p>
    <w:p w14:paraId="45E92C87" w14:textId="2C6F6622" w:rsidR="00A8588B" w:rsidRDefault="009E00ED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989BE" wp14:editId="3F50742B">
                <wp:simplePos x="0" y="0"/>
                <wp:positionH relativeFrom="column">
                  <wp:posOffset>3843020</wp:posOffset>
                </wp:positionH>
                <wp:positionV relativeFrom="paragraph">
                  <wp:posOffset>158750</wp:posOffset>
                </wp:positionV>
                <wp:extent cx="20288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8FCD9" w14:textId="1D38957C" w:rsidR="00F72F13" w:rsidRPr="00F72F13" w:rsidRDefault="00F72F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F72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ダブルケアで</w:t>
                            </w:r>
                            <w:r w:rsidRPr="00F72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より効果的に！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E989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2.6pt;margin-top:12.5pt;width:159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" filled="f" stroked="f" strokeweight=".5pt">
                <v:textbox>
                  <w:txbxContent>
                    <w:p w14:paraId="68E8FCD9" w14:textId="1D38957C" w:rsidR="00F72F13" w:rsidRPr="00F72F13" w:rsidRDefault="00F72F1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72F1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ダブルケアで</w:t>
                      </w:r>
                      <w:r w:rsidRPr="00F72F1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より効果的に！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C82F" wp14:editId="61917A27">
                <wp:simplePos x="0" y="0"/>
                <wp:positionH relativeFrom="column">
                  <wp:posOffset>3785870</wp:posOffset>
                </wp:positionH>
                <wp:positionV relativeFrom="paragraph">
                  <wp:posOffset>53975</wp:posOffset>
                </wp:positionV>
                <wp:extent cx="2085975" cy="561975"/>
                <wp:effectExtent l="19050" t="0" r="47625" b="23812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61975"/>
                        </a:xfrm>
                        <a:prstGeom prst="cloudCallout">
                          <a:avLst>
                            <a:gd name="adj1" fmla="val -40481"/>
                            <a:gd name="adj2" fmla="val 8082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14860" w14:textId="37D9E52A" w:rsidR="009B3727" w:rsidRPr="00F72F13" w:rsidRDefault="009B3727" w:rsidP="009B37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E8C82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7" type="#_x0000_t106" style="position:absolute;margin-left:298.1pt;margin-top:4.25pt;width:16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" adj="2056,28257" fillcolor="#fff2cc [663]" strokecolor="#f60" strokeweight="1.5pt">
                <v:stroke joinstyle="miter"/>
                <v:textbox>
                  <w:txbxContent>
                    <w:p w14:paraId="1FE14860" w14:textId="37D9E52A" w:rsidR="009B3727" w:rsidRPr="00F72F13" w:rsidRDefault="009B3727" w:rsidP="009B372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88B" w:rsidRPr="006046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1B9FCCEC" w14:textId="23A2D854" w:rsidR="009B3727" w:rsidRDefault="009B3727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853CDE" w14:textId="0F30EA70" w:rsidR="009B3727" w:rsidRPr="006046E6" w:rsidRDefault="009B3727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48656B" w14:textId="151C83A4" w:rsidR="00A8588B" w:rsidRPr="006046E6" w:rsidRDefault="00A8588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6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・セルライト・皮膚の引き締め・脂肪燃焼コース！</w:t>
      </w:r>
    </w:p>
    <w:p w14:paraId="37677E6E" w14:textId="7DFFA531" w:rsidR="00A8588B" w:rsidRDefault="00A8588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6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エンダモロジー６回</w:t>
      </w:r>
      <w:r w:rsidRPr="006046E6">
        <w:rPr>
          <w:rFonts w:ascii="HG丸ｺﾞｼｯｸM-PRO" w:eastAsia="HG丸ｺﾞｼｯｸM-PRO" w:hAnsi="HG丸ｺﾞｼｯｸM-PRO"/>
          <w:sz w:val="24"/>
          <w:szCs w:val="24"/>
        </w:rPr>
        <w:t xml:space="preserve"> ＋ ヴァンキッシュ６回 セット（有効期限６ヵ月）</w:t>
      </w:r>
    </w:p>
    <w:p w14:paraId="537132F9" w14:textId="77777777" w:rsidR="00817B6B" w:rsidRPr="006046E6" w:rsidRDefault="00817B6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86A2385" w14:textId="657E968A" w:rsidR="00A8588B" w:rsidRPr="00817B6B" w:rsidRDefault="00A8588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6046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817B6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￥</w:t>
      </w:r>
      <w:r w:rsidRPr="00817B6B">
        <w:rPr>
          <w:rFonts w:ascii="HG丸ｺﾞｼｯｸM-PRO" w:eastAsia="HG丸ｺﾞｼｯｸM-PRO" w:hAnsi="HG丸ｺﾞｼｯｸM-PRO"/>
          <w:color w:val="FF0000"/>
          <w:sz w:val="24"/>
          <w:szCs w:val="24"/>
          <w:u w:val="double"/>
        </w:rPr>
        <w:t>88,000（通常より￥26,000お得！）</w:t>
      </w:r>
    </w:p>
    <w:p w14:paraId="5A8228C9" w14:textId="77777777" w:rsidR="0091610B" w:rsidRPr="006046E6" w:rsidRDefault="0091610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6E6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</w:p>
    <w:p w14:paraId="0071E8C9" w14:textId="3E8A4247" w:rsidR="00A8588B" w:rsidRPr="006046E6" w:rsidRDefault="0091610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6E6">
        <w:rPr>
          <w:rFonts w:ascii="HG丸ｺﾞｼｯｸM-PRO" w:eastAsia="HG丸ｺﾞｼｯｸM-PRO" w:hAnsi="HG丸ｺﾞｼｯｸM-PRO"/>
          <w:sz w:val="24"/>
          <w:szCs w:val="24"/>
        </w:rPr>
        <w:t xml:space="preserve">　　　※</w:t>
      </w:r>
      <w:r w:rsidR="001A3891">
        <w:rPr>
          <w:rFonts w:ascii="HG丸ｺﾞｼｯｸM-PRO" w:eastAsia="HG丸ｺﾞｼｯｸM-PRO" w:hAnsi="HG丸ｺﾞｼｯｸM-PRO"/>
          <w:sz w:val="24"/>
          <w:szCs w:val="24"/>
        </w:rPr>
        <w:t>照射</w:t>
      </w:r>
      <w:r w:rsidRPr="006046E6">
        <w:rPr>
          <w:rFonts w:ascii="HG丸ｺﾞｼｯｸM-PRO" w:eastAsia="HG丸ｺﾞｼｯｸM-PRO" w:hAnsi="HG丸ｺﾞｼｯｸM-PRO"/>
          <w:sz w:val="24"/>
          <w:szCs w:val="24"/>
        </w:rPr>
        <w:t>部分が重ならなければ、同日に複数ヵ所の施術も可能です！</w:t>
      </w:r>
    </w:p>
    <w:p w14:paraId="2A8F677E" w14:textId="77777777" w:rsidR="0091610B" w:rsidRPr="006046E6" w:rsidRDefault="0091610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E16BD3" w14:textId="08E80806" w:rsidR="00A8588B" w:rsidRPr="006046E6" w:rsidRDefault="00817B6B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88B" w:rsidRPr="006046E6">
        <w:rPr>
          <w:rFonts w:ascii="HG丸ｺﾞｼｯｸM-PRO" w:eastAsia="HG丸ｺﾞｼｯｸM-PRO" w:hAnsi="HG丸ｺﾞｼｯｸM-PRO" w:hint="eastAsia"/>
          <w:sz w:val="24"/>
          <w:szCs w:val="24"/>
        </w:rPr>
        <w:t>★施術時間の有効活用として：＋￥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>2,200でお顔のケア(H.Aご愛用のEGF含有</w:t>
      </w:r>
    </w:p>
    <w:p w14:paraId="4E91E3DF" w14:textId="488883FA" w:rsidR="00A8588B" w:rsidRPr="006046E6" w:rsidRDefault="00A4525C" w:rsidP="00A8588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0BA86" wp14:editId="1BEC6BFA">
                <wp:simplePos x="0" y="0"/>
                <wp:positionH relativeFrom="column">
                  <wp:posOffset>2985135</wp:posOffset>
                </wp:positionH>
                <wp:positionV relativeFrom="paragraph">
                  <wp:posOffset>434975</wp:posOffset>
                </wp:positionV>
                <wp:extent cx="3000375" cy="666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BCCAA" w14:textId="2E240A55" w:rsidR="00A4525C" w:rsidRPr="00A4525C" w:rsidRDefault="00A4525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="ＤＦＰ太丸ゴシック体" w:hint="eastAsia"/>
                                <w:sz w:val="40"/>
                                <w:szCs w:val="40"/>
                              </w:rPr>
                              <w:t>2021年</w:t>
                            </w:r>
                            <w:r>
                              <w:rPr>
                                <w:rFonts w:ascii="ＤＦＰ太丸ゴシック体" w:eastAsia="ＤＦＰ太丸ゴシック体" w:hAnsi="ＤＦＰ太丸ゴシック体"/>
                                <w:sz w:val="40"/>
                                <w:szCs w:val="40"/>
                              </w:rPr>
                              <w:t>10月末まで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0BA86" id="テキスト ボックス 5" o:spid="_x0000_s1028" type="#_x0000_t202" style="position:absolute;margin-left:235.05pt;margin-top:34.25pt;width:236.25pt;height:5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" filled="f" stroked="f" strokeweight=".5pt">
                <v:textbox>
                  <w:txbxContent>
                    <w:p w14:paraId="6A6BCCAA" w14:textId="2E240A55" w:rsidR="00A4525C" w:rsidRPr="00A4525C" w:rsidRDefault="00A4525C">
                      <w:pPr>
                        <w:rPr>
                          <w:rFonts w:ascii="ＤＦＰ太丸ゴシック体" w:eastAsia="ＤＦＰ太丸ゴシック体" w:hAnsi="ＤＦＰ太丸ゴシック体"/>
                          <w:sz w:val="40"/>
                          <w:szCs w:val="40"/>
                        </w:rPr>
                      </w:pPr>
                      <w:r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>2021</w:t>
                      </w:r>
                      <w:r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ＤＦＰ太丸ゴシック体" w:eastAsia="ＤＦＰ太丸ゴシック体" w:hAnsi="ＤＦＰ太丸ゴシック体"/>
                          <w:sz w:val="40"/>
                          <w:szCs w:val="40"/>
                        </w:rPr>
                        <w:t>10月末まで</w:t>
                      </w:r>
                    </w:p>
                  </w:txbxContent>
                </v:textbox>
              </v:shape>
            </w:pict>
          </mc:Fallback>
        </mc:AlternateContent>
      </w:r>
      <w:r w:rsidR="00A8588B" w:rsidRPr="006046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7B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88B" w:rsidRPr="006046E6">
        <w:rPr>
          <w:rFonts w:ascii="HG丸ｺﾞｼｯｸM-PRO" w:eastAsia="HG丸ｺﾞｼｯｸM-PRO" w:hAnsi="HG丸ｺﾞｼｯｸM-PRO" w:hint="eastAsia"/>
          <w:sz w:val="24"/>
          <w:szCs w:val="24"/>
        </w:rPr>
        <w:t>フェイスパック</w:t>
      </w:r>
      <w:r w:rsidR="00A8588B" w:rsidRPr="006046E6">
        <w:rPr>
          <w:rFonts w:ascii="HG丸ｺﾞｼｯｸM-PRO" w:eastAsia="HG丸ｺﾞｼｯｸM-PRO" w:hAnsi="HG丸ｺﾞｼｯｸM-PRO"/>
          <w:sz w:val="24"/>
          <w:szCs w:val="24"/>
        </w:rPr>
        <w:t>)を同時にできます♪　忙しい方におすすめ！</w:t>
      </w:r>
    </w:p>
    <w:sectPr w:rsidR="00A8588B" w:rsidRPr="006046E6" w:rsidSect="00D872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92F6" w14:textId="77777777" w:rsidR="00420216" w:rsidRDefault="00420216" w:rsidP="00C7780C">
      <w:r>
        <w:separator/>
      </w:r>
    </w:p>
  </w:endnote>
  <w:endnote w:type="continuationSeparator" w:id="0">
    <w:p w14:paraId="2A0DBEB5" w14:textId="77777777" w:rsidR="00420216" w:rsidRDefault="00420216" w:rsidP="00C7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POP2体W9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314DB" w14:textId="77777777" w:rsidR="00420216" w:rsidRDefault="00420216" w:rsidP="00C7780C">
      <w:r>
        <w:separator/>
      </w:r>
    </w:p>
  </w:footnote>
  <w:footnote w:type="continuationSeparator" w:id="0">
    <w:p w14:paraId="215F4B11" w14:textId="77777777" w:rsidR="00420216" w:rsidRDefault="00420216" w:rsidP="00C7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8B"/>
    <w:rsid w:val="0000286B"/>
    <w:rsid w:val="00024351"/>
    <w:rsid w:val="001A3891"/>
    <w:rsid w:val="002A0D9C"/>
    <w:rsid w:val="003B749C"/>
    <w:rsid w:val="004148EA"/>
    <w:rsid w:val="00420216"/>
    <w:rsid w:val="00436DD4"/>
    <w:rsid w:val="00566BDA"/>
    <w:rsid w:val="006046E6"/>
    <w:rsid w:val="006D1A5A"/>
    <w:rsid w:val="007E027B"/>
    <w:rsid w:val="00817B6B"/>
    <w:rsid w:val="00873C91"/>
    <w:rsid w:val="00891CE5"/>
    <w:rsid w:val="0091610B"/>
    <w:rsid w:val="009B3727"/>
    <w:rsid w:val="009E00ED"/>
    <w:rsid w:val="00A4525C"/>
    <w:rsid w:val="00A8588B"/>
    <w:rsid w:val="00A93584"/>
    <w:rsid w:val="00AC2463"/>
    <w:rsid w:val="00B22045"/>
    <w:rsid w:val="00B4413F"/>
    <w:rsid w:val="00B80564"/>
    <w:rsid w:val="00B85856"/>
    <w:rsid w:val="00C7780C"/>
    <w:rsid w:val="00D630B4"/>
    <w:rsid w:val="00D872E4"/>
    <w:rsid w:val="00DA0661"/>
    <w:rsid w:val="00E345C4"/>
    <w:rsid w:val="00ED71F4"/>
    <w:rsid w:val="00EE43A0"/>
    <w:rsid w:val="00EE6716"/>
    <w:rsid w:val="00F67566"/>
    <w:rsid w:val="00F72F13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3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45C4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C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345C4"/>
    <w:rPr>
      <w:rFonts w:asciiTheme="majorHAnsi" w:eastAsia="ＭＳ 明朝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E345C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345C4"/>
    <w:rPr>
      <w:rFonts w:asciiTheme="majorHAnsi" w:eastAsia="ＭＳ 明朝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345C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345C4"/>
    <w:rPr>
      <w:rFonts w:eastAsia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77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80C"/>
  </w:style>
  <w:style w:type="paragraph" w:styleId="aa">
    <w:name w:val="footer"/>
    <w:basedOn w:val="a"/>
    <w:link w:val="ab"/>
    <w:uiPriority w:val="99"/>
    <w:unhideWhenUsed/>
    <w:rsid w:val="00C778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80C"/>
  </w:style>
  <w:style w:type="paragraph" w:styleId="ac">
    <w:name w:val="Balloon Text"/>
    <w:basedOn w:val="a"/>
    <w:link w:val="ad"/>
    <w:uiPriority w:val="99"/>
    <w:semiHidden/>
    <w:unhideWhenUsed/>
    <w:rsid w:val="0002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43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45C4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C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345C4"/>
    <w:rPr>
      <w:rFonts w:asciiTheme="majorHAnsi" w:eastAsia="ＭＳ 明朝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E345C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345C4"/>
    <w:rPr>
      <w:rFonts w:asciiTheme="majorHAnsi" w:eastAsia="ＭＳ 明朝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345C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345C4"/>
    <w:rPr>
      <w:rFonts w:eastAsia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77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80C"/>
  </w:style>
  <w:style w:type="paragraph" w:styleId="aa">
    <w:name w:val="footer"/>
    <w:basedOn w:val="a"/>
    <w:link w:val="ab"/>
    <w:uiPriority w:val="99"/>
    <w:unhideWhenUsed/>
    <w:rsid w:val="00C778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80C"/>
  </w:style>
  <w:style w:type="paragraph" w:styleId="ac">
    <w:name w:val="Balloon Text"/>
    <w:basedOn w:val="a"/>
    <w:link w:val="ad"/>
    <w:uiPriority w:val="99"/>
    <w:semiHidden/>
    <w:unhideWhenUsed/>
    <w:rsid w:val="0002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4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洋明 岡田</dc:creator>
  <cp:lastModifiedBy>allrighttegawa</cp:lastModifiedBy>
  <cp:revision>2</cp:revision>
  <cp:lastPrinted>2021-09-30T08:38:00Z</cp:lastPrinted>
  <dcterms:created xsi:type="dcterms:W3CDTF">2021-09-30T08:41:00Z</dcterms:created>
  <dcterms:modified xsi:type="dcterms:W3CDTF">2021-09-30T08:41:00Z</dcterms:modified>
</cp:coreProperties>
</file>